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97455">
      <w:pPr>
        <w:jc w:val="center"/>
        <w:rPr>
          <w:rFonts w:hint="eastAsia" w:ascii="黑体" w:hAnsi="黑体" w:eastAsia="黑体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/>
          <w:b/>
          <w:bCs/>
          <w:sz w:val="40"/>
          <w:szCs w:val="40"/>
        </w:rPr>
        <w:t>习近平总书记关于安全生产的重要论述</w:t>
      </w:r>
      <w:r>
        <w:rPr>
          <w:rFonts w:hint="eastAsia" w:ascii="黑体" w:hAnsi="黑体" w:eastAsia="黑体"/>
          <w:b/>
          <w:bCs/>
          <w:sz w:val="40"/>
          <w:szCs w:val="40"/>
          <w:lang w:val="en-US" w:eastAsia="zh-CN"/>
        </w:rPr>
        <w:t>和重要指示批示精神</w:t>
      </w:r>
    </w:p>
    <w:bookmarkEnd w:id="0"/>
    <w:p w14:paraId="28260105">
      <w:pPr>
        <w:pStyle w:val="3"/>
        <w:shd w:val="clear" w:color="auto" w:fill="FFFFFF"/>
        <w:spacing w:line="450" w:lineRule="atLeast"/>
        <w:jc w:val="center"/>
        <w:rPr>
          <w:rFonts w:hint="default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/>
        </w:rPr>
      </w:pPr>
    </w:p>
    <w:p w14:paraId="57C92D80">
      <w:pPr>
        <w:spacing w:line="276" w:lineRule="auto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要坚持底线思维，加强对极端恶劣天气的监测和预警，深入开展安全隐患排查治理，坚决遏制重特大安全事故发生。</w:t>
      </w:r>
    </w:p>
    <w:p w14:paraId="49D5E576">
      <w:pPr>
        <w:spacing w:line="276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——2023年1月，春节前夕视频连线看望慰问基层干部群众时指出</w:t>
      </w:r>
    </w:p>
    <w:p w14:paraId="3E51FE35">
      <w:pPr>
        <w:spacing w:line="276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893F2C7">
      <w:pPr>
        <w:spacing w:line="276" w:lineRule="auto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坚持安全第一、预防为主，建立大安全大应急框架，完善公共安全体系，推动公共安全治理模式向事前预防转型。推进安全生产风险专项整治，加强重点行业、重点领域安全监管。</w:t>
      </w:r>
    </w:p>
    <w:p w14:paraId="01374661">
      <w:pPr>
        <w:spacing w:line="276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——2022年10月，在中国共产党第二十次全国代表大会上的报告</w:t>
      </w:r>
    </w:p>
    <w:p w14:paraId="30B66B9C">
      <w:pPr>
        <w:spacing w:line="276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80DABA1">
      <w:pPr>
        <w:spacing w:line="276" w:lineRule="auto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生命重于泰山。各级党委和政府务必把安全生产摆到重要位置，树牢安全发展理念，绝不能只重发展不顾安全，更不能将其视作无关痛痒的事，搞形式主义、官僚主义。</w:t>
      </w:r>
    </w:p>
    <w:p w14:paraId="3CC61CDC">
      <w:pPr>
        <w:spacing w:line="276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——2020年4月，对安全生产作出重要指示强调</w:t>
      </w:r>
    </w:p>
    <w:p w14:paraId="212702AE">
      <w:pPr>
        <w:spacing w:line="276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00F22A7">
      <w:pPr>
        <w:spacing w:line="276" w:lineRule="auto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要健全风险防范化解机制，坚持从源头上防范化解重大安全风险，真正把问题解决在萌芽之时、成灾之前。</w:t>
      </w:r>
    </w:p>
    <w:p w14:paraId="375692FF">
      <w:pPr>
        <w:spacing w:line="276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——2019年11月，在中央政治局第十九次集体学习时指出</w:t>
      </w:r>
    </w:p>
    <w:p w14:paraId="5F4D1069">
      <w:pPr>
        <w:spacing w:line="276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CE098F3">
      <w:pPr>
        <w:spacing w:line="276" w:lineRule="auto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各级党委和政府要切实担负起“促一方发展、保一方平安”的政治责任，严格落实责任制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 w14:paraId="4805E393">
      <w:pPr>
        <w:spacing w:line="276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——2019年11月， 习近平在中央政治局第19次集体学习时强调</w:t>
      </w:r>
    </w:p>
    <w:p w14:paraId="1902E105">
      <w:pPr>
        <w:spacing w:line="276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7CEDB7B">
      <w:pPr>
        <w:spacing w:line="276" w:lineRule="auto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要加强交通运输、消防、危险化学品等重点领域安全生产治理，遏制重特大事故的发生。</w:t>
      </w:r>
    </w:p>
    <w:p w14:paraId="1267D253">
      <w:pPr>
        <w:spacing w:line="276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——2017年2月，主持召开国家安全工作座谈会时强调</w:t>
      </w:r>
    </w:p>
    <w:p w14:paraId="02A744D8">
      <w:pPr>
        <w:spacing w:line="276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4E9E81C">
      <w:pPr>
        <w:spacing w:line="276" w:lineRule="auto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安全生产是民生大事，一丝一毫不能放松，要以对人民极端负责的精神抓好安全生产工作，站在人民群众的角度想问题，把重大风险隐患当成事故来对待，守土有责，敢于担当，完善体制，严格监管，让人民群众安心放心。</w:t>
      </w:r>
    </w:p>
    <w:p w14:paraId="11D5B9AC">
      <w:pPr>
        <w:spacing w:line="276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——2016年7月，对加强安全生产和汛期安全防范工作作出重要指示强调</w:t>
      </w:r>
    </w:p>
    <w:p w14:paraId="556AC7C6">
      <w:pPr>
        <w:spacing w:line="276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607D729">
      <w:pPr>
        <w:spacing w:line="276" w:lineRule="auto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确保安全生产、维护社会安定、保障人民群众安居乐业是各级党委和政府必须承担好的重要责任。</w:t>
      </w:r>
    </w:p>
    <w:p w14:paraId="59688973">
      <w:pPr>
        <w:spacing w:line="276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——2015年8月，就切实做好安全生产工作作出重要指示指出</w:t>
      </w:r>
    </w:p>
    <w:p w14:paraId="5C5994AE">
      <w:pPr>
        <w:spacing w:line="276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203F197">
      <w:pPr>
        <w:spacing w:line="276" w:lineRule="auto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人命关天，发展决不能以牺牲人的生命为代价。这必须作为一条不可逾越的红线。</w:t>
      </w:r>
    </w:p>
    <w:p w14:paraId="112C2575">
      <w:pPr>
        <w:spacing w:line="276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——2013年6月，就做好安全生产工作作出重要指示指出</w:t>
      </w:r>
    </w:p>
    <w:p w14:paraId="37EE959D">
      <w:pPr>
        <w:spacing w:line="276" w:lineRule="auto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 w14:paraId="6FA93377">
      <w:pPr>
        <w:spacing w:line="276" w:lineRule="auto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习近平总书记要求，“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确保责任链条无缝对接，形成整体合力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。防范和遏制重特大事故，必须加强事前事中事后全链条安全监管，防风险、除隐患，及时阻断事故因果链。强化事前监管，严格高危行业领域安全准入条件，严格落实安全生产许可事项和办理程序。严格事中监管，认真开展安全检查，严厉打击非法违法行为。事后严肃追责，对事故发生负有重大责任的相关人员依法严肃追究法律责任。</w:t>
      </w:r>
    </w:p>
    <w:p w14:paraId="1C54572A">
      <w:pPr>
        <w:spacing w:line="276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——内容源自：《深入学习贯彻习近平关于应急管理的重要论述》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3YmVmM2EwZGJmY2E4ZTJhYWFkOTcxOGYyNGIyNDcifQ=="/>
  </w:docVars>
  <w:rsids>
    <w:rsidRoot w:val="00C96BA6"/>
    <w:rsid w:val="000433CC"/>
    <w:rsid w:val="00500354"/>
    <w:rsid w:val="00526D3B"/>
    <w:rsid w:val="00C96BA6"/>
    <w:rsid w:val="00D11D09"/>
    <w:rsid w:val="02EF05D7"/>
    <w:rsid w:val="0C122745"/>
    <w:rsid w:val="0F8C280E"/>
    <w:rsid w:val="211D776A"/>
    <w:rsid w:val="2DFC4BE4"/>
    <w:rsid w:val="2EC21951"/>
    <w:rsid w:val="37492C0F"/>
    <w:rsid w:val="3A6F4B47"/>
    <w:rsid w:val="430420E0"/>
    <w:rsid w:val="46733805"/>
    <w:rsid w:val="48007DC3"/>
    <w:rsid w:val="53C11633"/>
    <w:rsid w:val="568B06F7"/>
    <w:rsid w:val="5D9F2CDA"/>
    <w:rsid w:val="6E0F17B6"/>
    <w:rsid w:val="744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bjh-p"/>
    <w:basedOn w:val="5"/>
    <w:qFormat/>
    <w:uiPriority w:val="0"/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968</Words>
  <Characters>999</Characters>
  <Lines>6</Lines>
  <Paragraphs>1</Paragraphs>
  <TotalTime>5</TotalTime>
  <ScaleCrop>false</ScaleCrop>
  <LinksUpToDate>false</LinksUpToDate>
  <CharactersWithSpaces>1000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2023-05-22T06:19:00Z</dcterms:created>
  <dc:creator>LENOVO</dc:creator>
  <cp:lastModifiedBy>专家科</cp:lastModifiedBy>
  <cp:lastPrinted>2023-05-22T06:25:00Z</cp:lastPrinted>
  <dcterms:modified xsi:type="dcterms:W3CDTF">2025-06-09T03:29:19Z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64EE3FFBD95C4C1AB1DAABA01178BABE_13</vt:lpwstr>
  </property>
  <property fmtid="{D5CDD505-2E9C-101B-9397-08002B2CF9AE}" pid="4" name="KSOTemplateDocerSaveRecord">
    <vt:lpwstr>eyJoZGlkIjoiMjYwNjgxZjA3Mjk5MzQ3ODM1NmMzZDNhMTNiMjE3MjIiLCJ1c2VySWQiOiI2ODQ1NDc2MjYifQ==</vt:lpwstr>
  </property>
</Properties>
</file>