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0607">
      <w:pPr>
        <w:jc w:val="center"/>
        <w:rPr>
          <w:rFonts w:ascii="黑体" w:hAnsi="黑体" w:eastAsia="黑体"/>
          <w:b/>
          <w:bCs/>
          <w:sz w:val="40"/>
          <w:szCs w:val="40"/>
        </w:rPr>
      </w:pPr>
      <w:r>
        <w:rPr>
          <w:rFonts w:ascii="黑体" w:hAnsi="黑体" w:eastAsia="黑体"/>
          <w:b/>
          <w:bCs/>
          <w:sz w:val="40"/>
          <w:szCs w:val="40"/>
        </w:rPr>
        <w:t>习近平：锲而不舍落实中央八项规定精神，以优良党风引领社风民风</w:t>
      </w:r>
    </w:p>
    <w:p w14:paraId="46030CF6">
      <w:pPr>
        <w:keepNext w:val="0"/>
        <w:keepLines w:val="0"/>
        <w:widowControl/>
        <w:suppressLineNumbers w:val="0"/>
        <w:jc w:val="center"/>
        <w:rPr>
          <w:rFonts w:ascii="FangSong_GB2312" w:hAnsi="FangSong_GB2312" w:eastAsia="FangSong_GB2312"/>
          <w:sz w:val="28"/>
          <w:szCs w:val="28"/>
        </w:rPr>
      </w:pPr>
      <w:r>
        <w:rPr>
          <w:rFonts w:hint="default" w:ascii="仿宋_GB2312" w:hAnsi="仿宋_GB2312" w:eastAsia="仿宋_GB2312" w:cs="仿宋_GB2312"/>
          <w:color w:val="000000"/>
          <w:kern w:val="0"/>
          <w:sz w:val="28"/>
          <w:szCs w:val="28"/>
          <w:lang w:val="en-US" w:eastAsia="zh-CN" w:bidi="ar"/>
        </w:rPr>
        <w:t>2025</w:t>
      </w:r>
      <w:r>
        <w:rPr>
          <w:rFonts w:ascii="FangSong_GB2312" w:hAnsi="FangSong_GB2312" w:eastAsia="FangSong_GB2312"/>
          <w:sz w:val="28"/>
          <w:szCs w:val="28"/>
        </w:rPr>
        <w:t>年5月15日 来源：《求是》</w:t>
      </w:r>
    </w:p>
    <w:p w14:paraId="4C8A60AA">
      <w:pPr>
        <w:jc w:val="center"/>
        <w:rPr>
          <w:rFonts w:hint="eastAsia" w:ascii="FangSong_GB2312" w:hAnsi="FangSong_GB2312" w:eastAsia="FangSong_GB2312"/>
          <w:sz w:val="28"/>
          <w:szCs w:val="28"/>
        </w:rPr>
      </w:pPr>
    </w:p>
    <w:p w14:paraId="29210B12">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bookmarkStart w:id="0" w:name="_GoBack"/>
      <w:bookmarkEnd w:id="0"/>
    </w:p>
    <w:p w14:paraId="2B8958C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3171EDB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（2012年12月4日在中央政治局会议上关于改进工作作风、密切联系群众的讲话）</w:t>
      </w:r>
    </w:p>
    <w:p w14:paraId="0B97561E">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p>
    <w:p w14:paraId="7AB2749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532E946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（2012年12月7日—11日在广东考察工作时的讲话）</w:t>
      </w:r>
    </w:p>
    <w:p w14:paraId="4CEB7F5F">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p>
    <w:p w14:paraId="4B1864C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614EBE75">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（2013年1月22日在十八届中央纪委二次全会上的讲话）</w:t>
      </w:r>
    </w:p>
    <w:p w14:paraId="428F633B">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p>
    <w:p w14:paraId="2557BDB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3684F20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（2013年1月22日在十八届中央纪委二次全会上的讲话）</w:t>
      </w:r>
    </w:p>
    <w:p w14:paraId="02860F35">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w:t>
      </w:r>
    </w:p>
    <w:p w14:paraId="28E1E0C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327B5E6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（2013年4月19日在十八届中央政治局第五次集体学习时的讲话）</w:t>
      </w:r>
    </w:p>
    <w:p w14:paraId="7FC99068">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w:t>
      </w:r>
    </w:p>
    <w:p w14:paraId="44032BC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433C368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57E4AB5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3204037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（2013年7月11日、12日在河北调研指导党的群众路线教育实践活动时的讲话）</w:t>
      </w:r>
    </w:p>
    <w:p w14:paraId="1B8701E5">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w:t>
      </w:r>
    </w:p>
    <w:p w14:paraId="3F583C4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我们抓作风建设，归根到底，就是希望各级干部都能树立和发扬好的作风，既严以修身、严以用权、严以律己，又谋事要实、创业要实、做人要实。</w:t>
      </w:r>
    </w:p>
    <w:p w14:paraId="2A8897C5">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26D6562A">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2D59129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这“三严三实”，是改进作风对各级干部的必然要求，要体现在抓作风建设各项工作之中，体现在各级干部首先是各级领导干部实际行动之中。</w:t>
      </w:r>
    </w:p>
    <w:p w14:paraId="2EAF620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（2014年3月9日在参加十二届全国人大二次会议安徽代表团审议时的讲话）</w:t>
      </w:r>
    </w:p>
    <w:p w14:paraId="6A921B02">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w:t>
      </w:r>
    </w:p>
    <w:p w14:paraId="764FC82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1C21EEF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7D4CD1E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48F54A0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796D2CD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7964DA4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（2014年5月9日在参加河南省兰考县委常委班子专题民主生活会时的讲话）</w:t>
      </w:r>
    </w:p>
    <w:p w14:paraId="4BF1D1A7">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w:t>
      </w:r>
    </w:p>
    <w:p w14:paraId="4A57FA5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4D3A4BA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（2017年12月25日、26日在中央政治局民主生活会上的讲话）</w:t>
      </w:r>
    </w:p>
    <w:p w14:paraId="33F101D2">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w:t>
      </w:r>
    </w:p>
    <w:p w14:paraId="525B996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121D0EB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0538323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（2018年1月5日在新进中央委员会的委员、候补委员和省部级主要领导干部学习贯彻习近平新时代中国特色社会主义思想和党的十九大精神研讨班上的讲话）</w:t>
      </w:r>
    </w:p>
    <w:p w14:paraId="09FDCF82">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w:t>
      </w:r>
    </w:p>
    <w:p w14:paraId="04DA1DE5">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6E6B971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1B0697F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46C91FA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（2018年1月11日在十九届中央纪委二次全会上的讲话）</w:t>
      </w:r>
    </w:p>
    <w:p w14:paraId="6C0B63FC">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w:t>
      </w:r>
    </w:p>
    <w:p w14:paraId="1CD1095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4B6B395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（2018年12月25日、26日在中央政治局民主生活会上的讲话）</w:t>
      </w:r>
    </w:p>
    <w:p w14:paraId="50856523">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w:t>
      </w:r>
    </w:p>
    <w:p w14:paraId="014A7BBA">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43383FE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（2019年1月11日在十九届中央纪委三次全会上的讲话）</w:t>
      </w:r>
    </w:p>
    <w:p w14:paraId="71930593">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w:t>
      </w:r>
    </w:p>
    <w:p w14:paraId="1A07DB1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67CF346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（2019年7月9日在中央和国家机关党的建设工作会议上的讲话）</w:t>
      </w:r>
    </w:p>
    <w:p w14:paraId="10ABA287">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w:t>
      </w:r>
    </w:p>
    <w:p w14:paraId="0899AAD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0EB82CC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（2022年1月18日在十九届中央纪委六次全会上的讲话）</w:t>
      </w:r>
    </w:p>
    <w:p w14:paraId="412469AE">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十六</w:t>
      </w:r>
    </w:p>
    <w:p w14:paraId="1FE372B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48E14F6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（2022年3月1日在2022年春季学期中央党校〈国家行政学院〉中青年干部培训班开班式上的讲话）</w:t>
      </w:r>
    </w:p>
    <w:p w14:paraId="4B47B038">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十七</w:t>
      </w:r>
    </w:p>
    <w:p w14:paraId="74632E4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5A5033C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（2022年10月16日在中国共产党第二十次全国代表大会上的报告）</w:t>
      </w:r>
    </w:p>
    <w:p w14:paraId="748F5805">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十八</w:t>
      </w:r>
    </w:p>
    <w:p w14:paraId="3371DDE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395A518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（2023年1月9日在二十届中央纪委二次全会上的讲话）</w:t>
      </w:r>
    </w:p>
    <w:p w14:paraId="6AC06E34">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十九</w:t>
      </w:r>
    </w:p>
    <w:p w14:paraId="78972F3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锲而不舍落实中央八项规定精神。制定实施中央八项规定，是我们党在新时代的徙木立信之举，必须常抓不懈、久久为功，十年不够就二十年，二十年不够就三十年，直至真正化风成俗，以优良党风引领社风民风。</w:t>
      </w:r>
    </w:p>
    <w:p w14:paraId="7C99026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（2023年1月9日在二十届中央纪委二次全会上的讲话）</w:t>
      </w:r>
    </w:p>
    <w:p w14:paraId="1D12E37D">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二十</w:t>
      </w:r>
    </w:p>
    <w:p w14:paraId="157C5E7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6F61980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（2024年7月18日在党的二十届三中全会第二次全体会议上的讲话）</w:t>
      </w:r>
    </w:p>
    <w:p w14:paraId="50031D58">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二十一</w:t>
      </w:r>
    </w:p>
    <w:p w14:paraId="13F9F38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05E0168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（2025年1月6日在二十届中央纪委四次全会上的讲话）</w:t>
      </w:r>
    </w:p>
    <w:p w14:paraId="5762ADE0">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二十二</w:t>
      </w:r>
    </w:p>
    <w:p w14:paraId="2B1ED97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68F2E77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（2025年3月18日在贵州考察时的讲话）</w:t>
      </w:r>
    </w:p>
    <w:p w14:paraId="72A5BE02">
      <w:pPr>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二十三</w:t>
      </w:r>
    </w:p>
    <w:p w14:paraId="0BC3A57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6AF35B4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（2025年3月20日在云南考察时的讲话）</w:t>
      </w:r>
    </w:p>
    <w:p w14:paraId="06DF7D6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※这是习近平总书记2012年12月至2025年3月期间有关锲而不舍落实中央八项规定精神，以优良党风引领社风民风重要论述的节录。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EE"/>
    <w:rsid w:val="00141214"/>
    <w:rsid w:val="002010F2"/>
    <w:rsid w:val="00203F56"/>
    <w:rsid w:val="0041259A"/>
    <w:rsid w:val="0046021B"/>
    <w:rsid w:val="00DA51EE"/>
    <w:rsid w:val="00F4119F"/>
    <w:rsid w:val="10A65B52"/>
    <w:rsid w:val="436C465D"/>
    <w:rsid w:val="7DEA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8674</Words>
  <Characters>8784</Characters>
  <Lines>62</Lines>
  <Paragraphs>17</Paragraphs>
  <TotalTime>11</TotalTime>
  <ScaleCrop>false</ScaleCrop>
  <LinksUpToDate>false</LinksUpToDate>
  <CharactersWithSpaces>8786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2025-05-26T01:09:00Z</dcterms:created>
  <dc:creator>ruping_song@163.com</dc:creator>
  <cp:lastModifiedBy>专家科</cp:lastModifiedBy>
  <dcterms:modified xsi:type="dcterms:W3CDTF">2025-05-26T01:30:41Z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3F0C18B00ECB484982A1229489E19206_12</vt:lpwstr>
  </property>
</Properties>
</file>